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E84BF" w14:textId="77777777" w:rsidR="00BC677F" w:rsidRPr="00BC677F" w:rsidRDefault="00BC677F" w:rsidP="00BC677F">
      <w:pPr>
        <w:rPr>
          <w:b/>
          <w:bCs/>
        </w:rPr>
      </w:pPr>
      <w:r w:rsidRPr="00BC677F">
        <w:rPr>
          <w:b/>
          <w:bCs/>
        </w:rPr>
        <w:t>Cursus Timemanagement</w:t>
      </w:r>
    </w:p>
    <w:p w14:paraId="50076B6D" w14:textId="77777777" w:rsidR="00BC677F" w:rsidRPr="00BC677F" w:rsidRDefault="00BC677F" w:rsidP="00BC677F">
      <w:r w:rsidRPr="00BC677F">
        <w:t>Tijdens de cursus timemanagement heb ik geleerd dat timemanagement niet alleen gaat over een goede agenda of handige tools, maar vooral over hoe je zelf met je tijd omgaat. Het draait om zelfdiscipline, keuzes maken en bewust werken.</w:t>
      </w:r>
    </w:p>
    <w:p w14:paraId="47B11ED9" w14:textId="7118B552" w:rsidR="00BC677F" w:rsidRPr="00BC677F" w:rsidRDefault="00BC677F" w:rsidP="00BC677F">
      <w:r w:rsidRPr="00BC677F">
        <w:t>Zonder goed timemanagement kun je</w:t>
      </w:r>
      <w:r>
        <w:t xml:space="preserve"> over het algemeen</w:t>
      </w:r>
      <w:r w:rsidRPr="00BC677F">
        <w:t xml:space="preserve"> snel stress ervaren</w:t>
      </w:r>
      <w:r w:rsidR="00AE23CC">
        <w:t>,</w:t>
      </w:r>
      <w:r>
        <w:t xml:space="preserve"> hoewel ik hier niet snel last van heb merk ik wel dat</w:t>
      </w:r>
      <w:r w:rsidRPr="00BC677F">
        <w:t xml:space="preserve"> </w:t>
      </w:r>
      <w:r>
        <w:t>ik</w:t>
      </w:r>
      <w:r w:rsidRPr="00BC677F">
        <w:t xml:space="preserve"> minder goed in je flow</w:t>
      </w:r>
      <w:r>
        <w:t xml:space="preserve"> komt</w:t>
      </w:r>
      <w:r w:rsidRPr="00BC677F">
        <w:t>, je verspilt tijd en de kwaliteit van je werk gaat omlaag of kost juist meer tijd. Dit herken ik ook uit mijn eigen school- en werkervaring.</w:t>
      </w:r>
    </w:p>
    <w:p w14:paraId="70F93409" w14:textId="71F2E2C4" w:rsidR="00BC677F" w:rsidRPr="00BC677F" w:rsidRDefault="00BC677F" w:rsidP="00BC677F">
      <w:r w:rsidRPr="00BC677F">
        <w:t>Veel dingen kunnen je werk verstoren, zoals e-mails, telefoontjes, Teams-berichten, onverwachte vragen en taken</w:t>
      </w:r>
      <w:r>
        <w:t xml:space="preserve"> een hoge prioritijd</w:t>
      </w:r>
      <w:r w:rsidRPr="00BC677F">
        <w:t>. Ook vergaderingen en extra werk naast je eigen taken zorgen ervoor dat je planning snel volloopt.</w:t>
      </w:r>
    </w:p>
    <w:p w14:paraId="234E28DE" w14:textId="77777777" w:rsidR="00BC677F" w:rsidRPr="00BC677F" w:rsidRDefault="00BC677F" w:rsidP="00BC677F">
      <w:r w:rsidRPr="00BC677F">
        <w:t xml:space="preserve">Een belangrijk onderdeel van de cursus was </w:t>
      </w:r>
      <w:r w:rsidRPr="00BC677F">
        <w:rPr>
          <w:b/>
          <w:bCs/>
        </w:rPr>
        <w:t>prioriteiten stellen</w:t>
      </w:r>
      <w:r w:rsidRPr="00BC677F">
        <w:t>. Hiervoor hebben we verschillende methodes geleerd:</w:t>
      </w:r>
    </w:p>
    <w:p w14:paraId="0882A032" w14:textId="77777777" w:rsidR="00BC677F" w:rsidRPr="00BC677F" w:rsidRDefault="00BC677F" w:rsidP="00BC677F">
      <w:pPr>
        <w:numPr>
          <w:ilvl w:val="0"/>
          <w:numId w:val="1"/>
        </w:numPr>
      </w:pPr>
      <w:r w:rsidRPr="00BC677F">
        <w:t xml:space="preserve">De </w:t>
      </w:r>
      <w:r w:rsidRPr="00BC677F">
        <w:rPr>
          <w:b/>
          <w:bCs/>
        </w:rPr>
        <w:t>DDDD-methode</w:t>
      </w:r>
      <w:r w:rsidRPr="00BC677F">
        <w:t>: Do, Delegate, Delay en Delete. Hiermee leer je bewust kiezen wat je zelf doet en wat niet.</w:t>
      </w:r>
    </w:p>
    <w:p w14:paraId="164865F3" w14:textId="77777777" w:rsidR="00BC677F" w:rsidRPr="00BC677F" w:rsidRDefault="00BC677F" w:rsidP="00BC677F">
      <w:pPr>
        <w:numPr>
          <w:ilvl w:val="0"/>
          <w:numId w:val="1"/>
        </w:numPr>
      </w:pPr>
      <w:r w:rsidRPr="00BC677F">
        <w:t xml:space="preserve">De </w:t>
      </w:r>
      <w:r w:rsidRPr="00BC677F">
        <w:rPr>
          <w:b/>
          <w:bCs/>
        </w:rPr>
        <w:t>Eisenhower-matrix</w:t>
      </w:r>
      <w:r w:rsidRPr="00BC677F">
        <w:t>, waarbij je taken indeelt op basis van urgentie en belang.</w:t>
      </w:r>
    </w:p>
    <w:p w14:paraId="727BCF33" w14:textId="77777777" w:rsidR="00BC677F" w:rsidRPr="00BC677F" w:rsidRDefault="00BC677F" w:rsidP="00BC677F">
      <w:r w:rsidRPr="00BC677F">
        <w:t>Het doel van prioriteren is dat je meer overzicht krijgt, minder stress ervaart en effectiever werkt.</w:t>
      </w:r>
    </w:p>
    <w:p w14:paraId="12C8D303" w14:textId="77777777" w:rsidR="00BC677F" w:rsidRPr="00BC677F" w:rsidRDefault="00BC677F" w:rsidP="00BC677F">
      <w:r w:rsidRPr="00BC677F">
        <w:t xml:space="preserve">Daarnaast ging de cursus veel in op </w:t>
      </w:r>
      <w:r w:rsidRPr="00BC677F">
        <w:rPr>
          <w:b/>
          <w:bCs/>
        </w:rPr>
        <w:t>energie-management</w:t>
      </w:r>
      <w:r w:rsidRPr="00BC677F">
        <w:t>. Iedereen heeft momenten op de dag waarop je meer of minder energie hebt. Grote en belangrijke taken (de ‘appels’) kun je het beste plannen op momenten waarop je veel energie hebt. Kleinere taken kun je doen op momenten dat je minder energie hebt.</w:t>
      </w:r>
    </w:p>
    <w:p w14:paraId="3D53DAC1" w14:textId="77777777" w:rsidR="00BC677F" w:rsidRPr="00BC677F" w:rsidRDefault="00BC677F" w:rsidP="00BC677F">
      <w:r w:rsidRPr="00BC677F">
        <w:t>Ook planning en agenda kwamen aan bod. Het is belangrijk om in blokken te werken, uitwerktijd te bewaken en niet te veel te multitasken. Multitasken lijkt handig, maar kost uiteindelijk juist meer tijd. Een tip die ik meeneem is om mijn dag vooraf te plannen.</w:t>
      </w:r>
    </w:p>
    <w:p w14:paraId="54FBEE96" w14:textId="77777777" w:rsidR="00BC677F" w:rsidRPr="00BC677F" w:rsidRDefault="00BC677F" w:rsidP="00BC677F">
      <w:r w:rsidRPr="00BC677F">
        <w:t>Verder werd er aandacht besteed aan het organiseren van je werkplek. Een opgeruimd bureau zorgt voor rust in je hoofd en voorkomt onnodig tijdverlies. Ook leerden we beter omgaan met e-mail door duidelijke keuzes te maken, zoals direct afhandelen, plannen, delegeren of verwijderen.</w:t>
      </w:r>
    </w:p>
    <w:p w14:paraId="5FFCCD7A" w14:textId="20B039DB" w:rsidR="00BC677F" w:rsidRPr="00BC677F" w:rsidRDefault="00BC677F" w:rsidP="00BC677F"/>
    <w:p w14:paraId="0063AB20" w14:textId="77777777" w:rsidR="00BC677F" w:rsidRPr="00BC677F" w:rsidRDefault="00BC677F" w:rsidP="00BC677F">
      <w:pPr>
        <w:rPr>
          <w:b/>
          <w:bCs/>
        </w:rPr>
      </w:pPr>
      <w:r w:rsidRPr="00BC677F">
        <w:rPr>
          <w:b/>
          <w:bCs/>
        </w:rPr>
        <w:t>Wat ik heb geleerd van deze cursus</w:t>
      </w:r>
    </w:p>
    <w:p w14:paraId="0AA88A06" w14:textId="6C644BC3" w:rsidR="00BC677F" w:rsidRPr="00BC677F" w:rsidRDefault="00BC677F" w:rsidP="00BC677F">
      <w:r w:rsidRPr="00BC677F">
        <w:t>Door deze cursus ben ik me bewuster geworden van hoe</w:t>
      </w:r>
      <w:r w:rsidR="004F141C">
        <w:t xml:space="preserve"> slecht</w:t>
      </w:r>
      <w:r w:rsidRPr="00BC677F">
        <w:t xml:space="preserve"> ik</w:t>
      </w:r>
      <w:r w:rsidR="004F141C">
        <w:t xml:space="preserve"> soms</w:t>
      </w:r>
      <w:r w:rsidRPr="00BC677F">
        <w:t xml:space="preserve"> mijn tijd gebruik.</w:t>
      </w:r>
      <w:r w:rsidR="004F141C">
        <w:t xml:space="preserve"> Dat een rommelige omgeving met een telefoon in de buurt averechts werkt.</w:t>
      </w:r>
      <w:r w:rsidRPr="00BC677F">
        <w:t xml:space="preserve"> Ik heb geleerd dat </w:t>
      </w:r>
      <w:r w:rsidR="005A7AA2">
        <w:t>d</w:t>
      </w:r>
      <w:r w:rsidRPr="00BC677F">
        <w:t>oor taken priorit</w:t>
      </w:r>
      <w:r w:rsidR="004F141C">
        <w:t>eit te geven</w:t>
      </w:r>
      <w:r w:rsidRPr="00BC677F">
        <w:t xml:space="preserve"> kan ik beter focussen op wat echt belangrijk is.</w:t>
      </w:r>
    </w:p>
    <w:p w14:paraId="7EC3BFC6" w14:textId="77777777" w:rsidR="00BC677F" w:rsidRPr="00BC677F" w:rsidRDefault="00BC677F" w:rsidP="00BC677F">
      <w:r w:rsidRPr="00BC677F">
        <w:lastRenderedPageBreak/>
        <w:t>Ook heb ik geleerd om beter te kijken naar mijn eigen energie gedurende de dag. Als ik belangrijke taken plan op momenten waarop ik me goed kan concentreren, werk ik sneller en beter. Daarnaast snap ik nu beter waarom te veel onderbrekingen en multitasken mij juist minder productief maken.</w:t>
      </w:r>
    </w:p>
    <w:p w14:paraId="36A114F8" w14:textId="41EC48C3" w:rsidR="00BC677F" w:rsidRPr="00BC677F" w:rsidRDefault="00BC677F" w:rsidP="00BC677F"/>
    <w:p w14:paraId="5CAE36FF" w14:textId="77777777" w:rsidR="00BC677F" w:rsidRPr="00BC677F" w:rsidRDefault="00BC677F" w:rsidP="00BC677F">
      <w:pPr>
        <w:rPr>
          <w:b/>
          <w:bCs/>
        </w:rPr>
      </w:pPr>
      <w:r w:rsidRPr="00BC677F">
        <w:rPr>
          <w:b/>
          <w:bCs/>
        </w:rPr>
        <w:t>Wat vond ik van de cursus</w:t>
      </w:r>
    </w:p>
    <w:p w14:paraId="2280CABA" w14:textId="6D7556AB" w:rsidR="00BC677F" w:rsidRPr="00BC677F" w:rsidRDefault="00BC677F" w:rsidP="00BC677F">
      <w:r w:rsidRPr="00BC677F">
        <w:t xml:space="preserve">Ik vond de cursus timemanagement duidelijk en leerzaam. De uitleg was praktisch en goed te koppelen aan de praktijk. De </w:t>
      </w:r>
      <w:r w:rsidR="004F141C">
        <w:t>dingen</w:t>
      </w:r>
      <w:r w:rsidRPr="00BC677F">
        <w:t xml:space="preserve"> over prioriteiten stellen, energie verdelen en het analyseren van je agenda vond ik vooral handig, omdat ik deze direct kan toepassen </w:t>
      </w:r>
      <w:r w:rsidR="00E427B3">
        <w:t xml:space="preserve">in </w:t>
      </w:r>
      <w:r w:rsidR="004F141C">
        <w:t>mijn dagelijks leven,</w:t>
      </w:r>
      <w:r w:rsidRPr="00BC677F">
        <w:t xml:space="preserve"> school en later in</w:t>
      </w:r>
      <w:r w:rsidR="004F141C">
        <w:t xml:space="preserve"> het </w:t>
      </w:r>
      <w:r w:rsidRPr="00BC677F">
        <w:t>werk</w:t>
      </w:r>
      <w:r w:rsidR="0087288B">
        <w:t>ende</w:t>
      </w:r>
      <w:r w:rsidR="004F141C">
        <w:t xml:space="preserve"> leven</w:t>
      </w:r>
      <w:r w:rsidRPr="00BC677F">
        <w:t>.</w:t>
      </w:r>
    </w:p>
    <w:p w14:paraId="41EDFF3D" w14:textId="77777777" w:rsidR="00BC677F" w:rsidRPr="00BC677F" w:rsidRDefault="00BC677F" w:rsidP="00BC677F">
      <w:r w:rsidRPr="00BC677F">
        <w:t>Wat ik fijn vond aan deze cursus is dat het niet ging om harder werken, maar om slimmer werken. Het geeft handvatten om meer rust en overzicht te creëren. Al met al heeft de cursus mij geholpen om bewuster om te gaan met mijn tijd en mijn werk beter te organiseren</w:t>
      </w:r>
    </w:p>
    <w:p w14:paraId="38FD831A" w14:textId="77777777" w:rsidR="00BC677F" w:rsidRDefault="00BC677F"/>
    <w:sectPr w:rsidR="00BC67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83648"/>
    <w:multiLevelType w:val="multilevel"/>
    <w:tmpl w:val="5CF0D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432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77F"/>
    <w:rsid w:val="004F141C"/>
    <w:rsid w:val="005A7AA2"/>
    <w:rsid w:val="0087288B"/>
    <w:rsid w:val="00A160A9"/>
    <w:rsid w:val="00AE23CC"/>
    <w:rsid w:val="00BC677F"/>
    <w:rsid w:val="00E427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17BC9"/>
  <w15:chartTrackingRefBased/>
  <w15:docId w15:val="{DC8E3599-1EE7-48F5-8EBC-D1FA3D31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67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67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67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67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67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67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67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67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67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67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67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67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67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67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67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67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67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677F"/>
    <w:rPr>
      <w:rFonts w:eastAsiaTheme="majorEastAsia" w:cstheme="majorBidi"/>
      <w:color w:val="272727" w:themeColor="text1" w:themeTint="D8"/>
    </w:rPr>
  </w:style>
  <w:style w:type="paragraph" w:styleId="Titel">
    <w:name w:val="Title"/>
    <w:basedOn w:val="Standaard"/>
    <w:next w:val="Standaard"/>
    <w:link w:val="TitelChar"/>
    <w:uiPriority w:val="10"/>
    <w:qFormat/>
    <w:rsid w:val="00BC6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67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67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67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67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677F"/>
    <w:rPr>
      <w:i/>
      <w:iCs/>
      <w:color w:val="404040" w:themeColor="text1" w:themeTint="BF"/>
    </w:rPr>
  </w:style>
  <w:style w:type="paragraph" w:styleId="Lijstalinea">
    <w:name w:val="List Paragraph"/>
    <w:basedOn w:val="Standaard"/>
    <w:uiPriority w:val="34"/>
    <w:qFormat/>
    <w:rsid w:val="00BC677F"/>
    <w:pPr>
      <w:ind w:left="720"/>
      <w:contextualSpacing/>
    </w:pPr>
  </w:style>
  <w:style w:type="character" w:styleId="Intensievebenadrukking">
    <w:name w:val="Intense Emphasis"/>
    <w:basedOn w:val="Standaardalinea-lettertype"/>
    <w:uiPriority w:val="21"/>
    <w:qFormat/>
    <w:rsid w:val="00BC677F"/>
    <w:rPr>
      <w:i/>
      <w:iCs/>
      <w:color w:val="0F4761" w:themeColor="accent1" w:themeShade="BF"/>
    </w:rPr>
  </w:style>
  <w:style w:type="paragraph" w:styleId="Duidelijkcitaat">
    <w:name w:val="Intense Quote"/>
    <w:basedOn w:val="Standaard"/>
    <w:next w:val="Standaard"/>
    <w:link w:val="DuidelijkcitaatChar"/>
    <w:uiPriority w:val="30"/>
    <w:qFormat/>
    <w:rsid w:val="00BC67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677F"/>
    <w:rPr>
      <w:i/>
      <w:iCs/>
      <w:color w:val="0F4761" w:themeColor="accent1" w:themeShade="BF"/>
    </w:rPr>
  </w:style>
  <w:style w:type="character" w:styleId="Intensieveverwijzing">
    <w:name w:val="Intense Reference"/>
    <w:basedOn w:val="Standaardalinea-lettertype"/>
    <w:uiPriority w:val="32"/>
    <w:qFormat/>
    <w:rsid w:val="00BC67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10137">
      <w:bodyDiv w:val="1"/>
      <w:marLeft w:val="0"/>
      <w:marRight w:val="0"/>
      <w:marTop w:val="0"/>
      <w:marBottom w:val="0"/>
      <w:divBdr>
        <w:top w:val="none" w:sz="0" w:space="0" w:color="auto"/>
        <w:left w:val="none" w:sz="0" w:space="0" w:color="auto"/>
        <w:bottom w:val="none" w:sz="0" w:space="0" w:color="auto"/>
        <w:right w:val="none" w:sz="0" w:space="0" w:color="auto"/>
      </w:divBdr>
      <w:divsChild>
        <w:div w:id="1985810019">
          <w:marLeft w:val="0"/>
          <w:marRight w:val="0"/>
          <w:marTop w:val="0"/>
          <w:marBottom w:val="0"/>
          <w:divBdr>
            <w:top w:val="none" w:sz="0" w:space="0" w:color="auto"/>
            <w:left w:val="none" w:sz="0" w:space="0" w:color="auto"/>
            <w:bottom w:val="none" w:sz="0" w:space="0" w:color="auto"/>
            <w:right w:val="none" w:sz="0" w:space="0" w:color="auto"/>
          </w:divBdr>
        </w:div>
        <w:div w:id="1784106593">
          <w:marLeft w:val="0"/>
          <w:marRight w:val="0"/>
          <w:marTop w:val="0"/>
          <w:marBottom w:val="0"/>
          <w:divBdr>
            <w:top w:val="none" w:sz="0" w:space="0" w:color="auto"/>
            <w:left w:val="none" w:sz="0" w:space="0" w:color="auto"/>
            <w:bottom w:val="none" w:sz="0" w:space="0" w:color="auto"/>
            <w:right w:val="none" w:sz="0" w:space="0" w:color="auto"/>
          </w:divBdr>
        </w:div>
      </w:divsChild>
    </w:div>
    <w:div w:id="655574908">
      <w:bodyDiv w:val="1"/>
      <w:marLeft w:val="0"/>
      <w:marRight w:val="0"/>
      <w:marTop w:val="0"/>
      <w:marBottom w:val="0"/>
      <w:divBdr>
        <w:top w:val="none" w:sz="0" w:space="0" w:color="auto"/>
        <w:left w:val="none" w:sz="0" w:space="0" w:color="auto"/>
        <w:bottom w:val="none" w:sz="0" w:space="0" w:color="auto"/>
        <w:right w:val="none" w:sz="0" w:space="0" w:color="auto"/>
      </w:divBdr>
      <w:divsChild>
        <w:div w:id="212469281">
          <w:marLeft w:val="0"/>
          <w:marRight w:val="0"/>
          <w:marTop w:val="0"/>
          <w:marBottom w:val="0"/>
          <w:divBdr>
            <w:top w:val="none" w:sz="0" w:space="0" w:color="auto"/>
            <w:left w:val="none" w:sz="0" w:space="0" w:color="auto"/>
            <w:bottom w:val="none" w:sz="0" w:space="0" w:color="auto"/>
            <w:right w:val="none" w:sz="0" w:space="0" w:color="auto"/>
          </w:divBdr>
        </w:div>
        <w:div w:id="624238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498</Words>
  <Characters>2744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Scherstra</dc:creator>
  <cp:keywords/>
  <dc:description/>
  <cp:lastModifiedBy>Tim Scherstra</cp:lastModifiedBy>
  <cp:revision>6</cp:revision>
  <dcterms:created xsi:type="dcterms:W3CDTF">2026-01-02T14:59:00Z</dcterms:created>
  <dcterms:modified xsi:type="dcterms:W3CDTF">2026-01-02T16:07:00Z</dcterms:modified>
</cp:coreProperties>
</file>